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>РОССИЙСКАЯ ФЕДЕРАЦИЯ</w:t>
      </w:r>
    </w:p>
    <w:p w:rsidR="00FD3FC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 xml:space="preserve">ИРКУТСКАЯ ОБЛАСТЬ 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 xml:space="preserve">ЧЕРЕМХОВСКИЙ </w:t>
      </w:r>
      <w:r w:rsidR="00FD3FC5">
        <w:rPr>
          <w:b/>
          <w:sz w:val="28"/>
          <w:szCs w:val="28"/>
        </w:rPr>
        <w:t xml:space="preserve">МУНИЦИПАЛЬНЫЙ </w:t>
      </w:r>
      <w:r w:rsidRPr="003913F5">
        <w:rPr>
          <w:b/>
          <w:sz w:val="28"/>
          <w:szCs w:val="28"/>
        </w:rPr>
        <w:t>РАЙОН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 xml:space="preserve">САЯНСКОЕ </w:t>
      </w:r>
      <w:r w:rsidR="003913F5" w:rsidRPr="003913F5">
        <w:rPr>
          <w:b/>
          <w:sz w:val="28"/>
          <w:szCs w:val="28"/>
        </w:rPr>
        <w:t>СЕЛЬСКОЕ ПОСЕЛЕНИЕ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>АДМИНИСТРАЦИЯ</w:t>
      </w:r>
    </w:p>
    <w:p w:rsidR="00E23F91" w:rsidRPr="003913F5" w:rsidRDefault="00E23F91" w:rsidP="00E23F91">
      <w:pPr>
        <w:jc w:val="center"/>
        <w:rPr>
          <w:b/>
          <w:sz w:val="28"/>
          <w:szCs w:val="28"/>
        </w:rPr>
      </w:pPr>
    </w:p>
    <w:p w:rsidR="00E23F91" w:rsidRDefault="00E23F91" w:rsidP="00E23F91">
      <w:pPr>
        <w:jc w:val="center"/>
        <w:rPr>
          <w:b/>
          <w:sz w:val="28"/>
          <w:szCs w:val="28"/>
        </w:rPr>
      </w:pPr>
      <w:r w:rsidRPr="003913F5">
        <w:rPr>
          <w:b/>
          <w:sz w:val="28"/>
          <w:szCs w:val="28"/>
        </w:rPr>
        <w:t>ПОСТАНОВЛЕНИЕ</w:t>
      </w:r>
    </w:p>
    <w:p w:rsidR="003913F5" w:rsidRPr="003913F5" w:rsidRDefault="003913F5" w:rsidP="00E23F91">
      <w:pPr>
        <w:jc w:val="center"/>
        <w:rPr>
          <w:sz w:val="28"/>
          <w:szCs w:val="28"/>
        </w:rPr>
      </w:pPr>
    </w:p>
    <w:p w:rsidR="009B02FF" w:rsidRPr="0083406A" w:rsidRDefault="00E23F91" w:rsidP="00E23F91">
      <w:pPr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от </w:t>
      </w:r>
      <w:r w:rsidR="008E60EE">
        <w:rPr>
          <w:sz w:val="28"/>
          <w:szCs w:val="28"/>
        </w:rPr>
        <w:t>31.10</w:t>
      </w:r>
      <w:r w:rsidR="003913F5" w:rsidRPr="0083406A">
        <w:rPr>
          <w:sz w:val="28"/>
          <w:szCs w:val="28"/>
        </w:rPr>
        <w:t>.2019</w:t>
      </w:r>
      <w:r w:rsidR="00B33EAB" w:rsidRPr="0083406A">
        <w:rPr>
          <w:sz w:val="28"/>
          <w:szCs w:val="28"/>
        </w:rPr>
        <w:t xml:space="preserve"> № </w:t>
      </w:r>
      <w:r w:rsidR="008E60EE">
        <w:rPr>
          <w:sz w:val="28"/>
          <w:szCs w:val="28"/>
        </w:rPr>
        <w:t>71</w:t>
      </w:r>
    </w:p>
    <w:p w:rsidR="00E23F91" w:rsidRPr="0083406A" w:rsidRDefault="00E23F91" w:rsidP="00E23F91">
      <w:pPr>
        <w:jc w:val="both"/>
        <w:rPr>
          <w:sz w:val="28"/>
          <w:szCs w:val="28"/>
        </w:rPr>
      </w:pPr>
      <w:r w:rsidRPr="0083406A">
        <w:rPr>
          <w:sz w:val="28"/>
          <w:szCs w:val="28"/>
        </w:rPr>
        <w:t>с. Саянское</w:t>
      </w:r>
    </w:p>
    <w:p w:rsidR="00E23F91" w:rsidRPr="0083406A" w:rsidRDefault="00E23F91" w:rsidP="00E23F91">
      <w:pPr>
        <w:jc w:val="both"/>
        <w:rPr>
          <w:sz w:val="28"/>
          <w:szCs w:val="28"/>
        </w:rPr>
      </w:pPr>
    </w:p>
    <w:p w:rsidR="00B33EAB" w:rsidRDefault="003913F5" w:rsidP="004C5E37">
      <w:pPr>
        <w:ind w:right="5243"/>
        <w:rPr>
          <w:b/>
        </w:rPr>
      </w:pPr>
      <w:r>
        <w:rPr>
          <w:b/>
        </w:rPr>
        <w:t>О внесении изменений в муниципальную программу</w:t>
      </w:r>
      <w:r w:rsidR="00B33EAB">
        <w:rPr>
          <w:b/>
        </w:rPr>
        <w:t xml:space="preserve"> «Обеспечение первичных мер</w:t>
      </w:r>
      <w:r>
        <w:rPr>
          <w:b/>
        </w:rPr>
        <w:t xml:space="preserve"> </w:t>
      </w:r>
      <w:r w:rsidR="00B33EAB">
        <w:rPr>
          <w:b/>
        </w:rPr>
        <w:t xml:space="preserve">пожарной безопасности на территории Саянского </w:t>
      </w:r>
      <w:r w:rsidR="00DF6520">
        <w:rPr>
          <w:b/>
        </w:rPr>
        <w:t xml:space="preserve">сельского </w:t>
      </w:r>
      <w:r w:rsidR="0041436D">
        <w:rPr>
          <w:b/>
        </w:rPr>
        <w:t>поселения</w:t>
      </w:r>
      <w:r>
        <w:rPr>
          <w:b/>
        </w:rPr>
        <w:t xml:space="preserve"> </w:t>
      </w:r>
      <w:r w:rsidR="00B33EAB">
        <w:rPr>
          <w:b/>
        </w:rPr>
        <w:t>на 2019 – 2021 годы»</w:t>
      </w:r>
      <w:r w:rsidR="004C5E37">
        <w:rPr>
          <w:b/>
        </w:rPr>
        <w:t>, утвержденную постановлением администрации от 05.11.2019 № 55</w:t>
      </w:r>
    </w:p>
    <w:p w:rsidR="00B33EAB" w:rsidRPr="0083406A" w:rsidRDefault="00B33EAB" w:rsidP="00B33EAB">
      <w:pPr>
        <w:rPr>
          <w:sz w:val="28"/>
          <w:szCs w:val="28"/>
        </w:rPr>
      </w:pPr>
      <w:bookmarkStart w:id="0" w:name="sub_50"/>
    </w:p>
    <w:p w:rsidR="00B33EAB" w:rsidRPr="0083406A" w:rsidRDefault="00B33EAB" w:rsidP="00B33EAB">
      <w:pPr>
        <w:ind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Руководствуясь Федеральным законом от 21.12.1994 № 69 – ФЗ «О пожарной безопасности», Федеральным законом от 21.12.1994 № 68 – ФЗ «О защите населения и территорий от чрезвычайных ситуаций природного и техногенного характера», Федеральным законом от 06.10.2003 № 131 – ФЗ «Об общих принципах организации местного самоуправления в Российской Федерации», статьями 6, 32, 43 Устава Саянского </w:t>
      </w:r>
      <w:r w:rsidR="00DF6520">
        <w:rPr>
          <w:sz w:val="28"/>
          <w:szCs w:val="28"/>
        </w:rPr>
        <w:t>сельского поселения</w:t>
      </w:r>
      <w:r w:rsidR="001520BD">
        <w:rPr>
          <w:sz w:val="28"/>
          <w:szCs w:val="28"/>
        </w:rPr>
        <w:t xml:space="preserve">, администрация Саянского сельского поселения </w:t>
      </w:r>
    </w:p>
    <w:p w:rsidR="00B33EAB" w:rsidRPr="0083406A" w:rsidRDefault="00B33EAB" w:rsidP="00B33EAB">
      <w:pPr>
        <w:jc w:val="both"/>
        <w:rPr>
          <w:sz w:val="28"/>
          <w:szCs w:val="28"/>
        </w:rPr>
      </w:pPr>
    </w:p>
    <w:p w:rsidR="00B33EAB" w:rsidRDefault="00DF6520" w:rsidP="00B3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33EAB" w:rsidRPr="003913F5" w:rsidRDefault="00B33EAB" w:rsidP="003913F5">
      <w:pPr>
        <w:ind w:firstLine="567"/>
        <w:jc w:val="both"/>
        <w:rPr>
          <w:sz w:val="28"/>
          <w:szCs w:val="28"/>
        </w:rPr>
      </w:pPr>
    </w:p>
    <w:p w:rsidR="00B33EAB" w:rsidRPr="003913F5" w:rsidRDefault="003913F5" w:rsidP="003913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13F5">
        <w:rPr>
          <w:sz w:val="28"/>
          <w:szCs w:val="28"/>
        </w:rPr>
        <w:t xml:space="preserve">Внести в муниципальную программу </w:t>
      </w:r>
      <w:r w:rsidR="00B33EAB" w:rsidRPr="003913F5">
        <w:rPr>
          <w:sz w:val="28"/>
          <w:szCs w:val="28"/>
        </w:rPr>
        <w:t xml:space="preserve">«Обеспечение первичных мер пожарной безопасности на территории Саянского </w:t>
      </w:r>
      <w:r w:rsidR="00DF6520">
        <w:rPr>
          <w:sz w:val="28"/>
          <w:szCs w:val="28"/>
        </w:rPr>
        <w:t>сельского поселения</w:t>
      </w:r>
      <w:r w:rsidR="00B33EAB" w:rsidRPr="003913F5">
        <w:rPr>
          <w:sz w:val="28"/>
          <w:szCs w:val="28"/>
        </w:rPr>
        <w:t xml:space="preserve"> на 2019 –</w:t>
      </w:r>
      <w:r w:rsidRPr="003913F5">
        <w:rPr>
          <w:sz w:val="28"/>
          <w:szCs w:val="28"/>
        </w:rPr>
        <w:t xml:space="preserve"> 2021 годы» (далее – Программу), утвержденную по</w:t>
      </w:r>
      <w:r>
        <w:rPr>
          <w:sz w:val="28"/>
          <w:szCs w:val="28"/>
        </w:rPr>
        <w:t xml:space="preserve">становлением администрации </w:t>
      </w:r>
      <w:r w:rsidR="004C5E37">
        <w:rPr>
          <w:sz w:val="28"/>
          <w:szCs w:val="28"/>
        </w:rPr>
        <w:t xml:space="preserve">Саянского муниципального образования </w:t>
      </w:r>
      <w:r>
        <w:rPr>
          <w:sz w:val="28"/>
          <w:szCs w:val="28"/>
        </w:rPr>
        <w:t>от 05</w:t>
      </w:r>
      <w:r w:rsidRPr="003913F5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3913F5">
        <w:rPr>
          <w:sz w:val="28"/>
          <w:szCs w:val="28"/>
        </w:rPr>
        <w:t xml:space="preserve"> </w:t>
      </w:r>
      <w:r>
        <w:rPr>
          <w:sz w:val="28"/>
          <w:szCs w:val="28"/>
        </w:rPr>
        <w:t>№ 55</w:t>
      </w:r>
      <w:r w:rsidR="008E60EE">
        <w:rPr>
          <w:sz w:val="28"/>
          <w:szCs w:val="28"/>
        </w:rPr>
        <w:t xml:space="preserve"> (с изменениями от 30.08.2019 № 58)</w:t>
      </w:r>
      <w:r w:rsidRPr="003913F5">
        <w:rPr>
          <w:sz w:val="28"/>
          <w:szCs w:val="28"/>
        </w:rPr>
        <w:t>, следующие изменения</w:t>
      </w:r>
      <w:r w:rsidR="008E60EE">
        <w:rPr>
          <w:sz w:val="28"/>
          <w:szCs w:val="28"/>
        </w:rPr>
        <w:t>:</w:t>
      </w:r>
    </w:p>
    <w:p w:rsidR="003913F5" w:rsidRPr="003913F5" w:rsidRDefault="003913F5" w:rsidP="003913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Строку 9</w:t>
      </w:r>
      <w:r w:rsidRPr="003913F5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3913F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3913F5">
        <w:rPr>
          <w:sz w:val="28"/>
          <w:szCs w:val="28"/>
        </w:rPr>
        <w:t xml:space="preserve"> изложить в следующей редакции: </w:t>
      </w:r>
    </w:p>
    <w:p w:rsidR="003913F5" w:rsidRPr="003913F5" w:rsidRDefault="003913F5" w:rsidP="003913F5">
      <w:pPr>
        <w:ind w:firstLine="567"/>
        <w:jc w:val="both"/>
        <w:rPr>
          <w:sz w:val="28"/>
          <w:szCs w:val="28"/>
        </w:rPr>
      </w:pPr>
      <w:r w:rsidRPr="003913F5"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2268"/>
        <w:gridCol w:w="7938"/>
      </w:tblGrid>
      <w:tr w:rsidR="003913F5" w:rsidRPr="00744C13" w:rsidTr="0083406A">
        <w:tc>
          <w:tcPr>
            <w:tcW w:w="2268" w:type="dxa"/>
          </w:tcPr>
          <w:p w:rsidR="003913F5" w:rsidRPr="0081228F" w:rsidRDefault="003913F5" w:rsidP="003913F5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7938" w:type="dxa"/>
          </w:tcPr>
          <w:p w:rsidR="003913F5" w:rsidRPr="0081228F" w:rsidRDefault="003913F5" w:rsidP="003913F5">
            <w:pPr>
              <w:jc w:val="both"/>
              <w:rPr>
                <w:color w:val="000000"/>
              </w:rPr>
            </w:pPr>
            <w:r>
              <w:t>Объем ф</w:t>
            </w:r>
            <w:r w:rsidRPr="00744C13">
              <w:t>инансирование Программы пре</w:t>
            </w:r>
            <w:r>
              <w:t xml:space="preserve">дполагается из местного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  <w:r w:rsidR="0083406A">
              <w:rPr>
                <w:color w:val="000000"/>
              </w:rPr>
              <w:t xml:space="preserve"> составит 4</w:t>
            </w:r>
            <w:r w:rsidR="004C5E37">
              <w:rPr>
                <w:color w:val="000000"/>
              </w:rPr>
              <w:t>7,3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3913F5" w:rsidRPr="00744C13" w:rsidRDefault="003913F5" w:rsidP="003913F5">
            <w:r>
              <w:t>Всего тыс.</w:t>
            </w:r>
            <w:r w:rsidRPr="00744C13">
              <w:t xml:space="preserve"> руб., в том числе:</w:t>
            </w:r>
          </w:p>
          <w:p w:rsidR="003913F5" w:rsidRPr="00744C13" w:rsidRDefault="003913F5" w:rsidP="003913F5">
            <w:r>
              <w:t xml:space="preserve">2019 год - </w:t>
            </w:r>
            <w:r w:rsidRPr="00744C13">
              <w:t xml:space="preserve"> </w:t>
            </w:r>
            <w:r w:rsidR="0083406A">
              <w:t>2</w:t>
            </w:r>
            <w:r w:rsidR="004C5E37">
              <w:t>5,3</w:t>
            </w:r>
            <w:r>
              <w:t xml:space="preserve"> </w:t>
            </w:r>
            <w:r w:rsidRPr="00744C13">
              <w:t>тыс. руб.</w:t>
            </w:r>
          </w:p>
          <w:p w:rsidR="003913F5" w:rsidRPr="00744C13" w:rsidRDefault="003913F5" w:rsidP="003913F5">
            <w:r>
              <w:t xml:space="preserve">2020 год - </w:t>
            </w:r>
            <w:r w:rsidRPr="00744C13">
              <w:t xml:space="preserve"> </w:t>
            </w:r>
            <w:r>
              <w:t xml:space="preserve">11,0 </w:t>
            </w:r>
            <w:r w:rsidRPr="00744C13">
              <w:t>тыс. руб.</w:t>
            </w:r>
          </w:p>
          <w:p w:rsidR="003913F5" w:rsidRPr="00744C13" w:rsidRDefault="003913F5" w:rsidP="003913F5">
            <w:r>
              <w:t xml:space="preserve">2021 год -  11,0 </w:t>
            </w:r>
            <w:r w:rsidRPr="00744C13">
              <w:t>тыс. руб.</w:t>
            </w:r>
          </w:p>
          <w:p w:rsidR="003913F5" w:rsidRPr="0081228F" w:rsidRDefault="003913F5" w:rsidP="00DF6520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  <w:r w:rsidRPr="0081228F">
              <w:rPr>
                <w:color w:val="000000"/>
              </w:rPr>
              <w:t xml:space="preserve"> на очередной финансовый год, исходя из возможностей местного бюджета и затрат, необхо</w:t>
            </w:r>
            <w:r>
              <w:rPr>
                <w:color w:val="000000"/>
              </w:rPr>
              <w:t xml:space="preserve">димых для реализации Программы. </w:t>
            </w:r>
            <w:r w:rsidRPr="00FA1D22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:rsidR="003913F5" w:rsidRPr="00744C13" w:rsidRDefault="003913F5" w:rsidP="003913F5">
      <w:pPr>
        <w:pStyle w:val="af2"/>
        <w:ind w:left="1070"/>
        <w:jc w:val="right"/>
        <w:rPr>
          <w:sz w:val="28"/>
          <w:szCs w:val="28"/>
        </w:rPr>
      </w:pPr>
      <w:r w:rsidRPr="00744C13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;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>1.2. Первый абзац раздела 4. «Механизм реализации программы», изложить в следующей редакции: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>«Общий объем финансирования Программы из местного бюдж</w:t>
      </w:r>
      <w:r w:rsidR="0083406A">
        <w:rPr>
          <w:sz w:val="28"/>
          <w:szCs w:val="28"/>
        </w:rPr>
        <w:t>ета в 2019-2021 годах составит 4</w:t>
      </w:r>
      <w:r w:rsidR="00801080">
        <w:rPr>
          <w:sz w:val="28"/>
          <w:szCs w:val="28"/>
        </w:rPr>
        <w:t xml:space="preserve">7,3 </w:t>
      </w:r>
      <w:r w:rsidRPr="0083406A">
        <w:rPr>
          <w:sz w:val="28"/>
          <w:szCs w:val="28"/>
        </w:rPr>
        <w:t>тыс. рублей, в том числе: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2019 год – </w:t>
      </w:r>
      <w:r w:rsidR="0083406A">
        <w:rPr>
          <w:sz w:val="28"/>
          <w:szCs w:val="28"/>
        </w:rPr>
        <w:t>2</w:t>
      </w:r>
      <w:r w:rsidR="00801080">
        <w:rPr>
          <w:sz w:val="28"/>
          <w:szCs w:val="28"/>
        </w:rPr>
        <w:t>5,3</w:t>
      </w:r>
      <w:r w:rsidRPr="0083406A">
        <w:rPr>
          <w:sz w:val="28"/>
          <w:szCs w:val="28"/>
        </w:rPr>
        <w:t xml:space="preserve"> тыс. рублей;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>2020 год – 11,0 тыс. рублей;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>2021 год – 11,0 тыс. рублей.»;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1.3. Приложение </w:t>
      </w:r>
      <w:r w:rsidR="0083406A" w:rsidRPr="0083406A">
        <w:rPr>
          <w:sz w:val="28"/>
          <w:szCs w:val="28"/>
        </w:rPr>
        <w:t xml:space="preserve">1 </w:t>
      </w:r>
      <w:r w:rsidRPr="0083406A">
        <w:rPr>
          <w:sz w:val="28"/>
          <w:szCs w:val="28"/>
        </w:rPr>
        <w:t>к Программе «</w:t>
      </w:r>
      <w:r w:rsidR="0083406A" w:rsidRPr="0083406A">
        <w:rPr>
          <w:sz w:val="28"/>
          <w:szCs w:val="28"/>
        </w:rPr>
        <w:t>Мероприятия Программы</w:t>
      </w:r>
      <w:r w:rsidRPr="0083406A">
        <w:rPr>
          <w:sz w:val="28"/>
          <w:szCs w:val="28"/>
        </w:rPr>
        <w:t xml:space="preserve">» изложить в редакции приложения </w:t>
      </w:r>
      <w:r w:rsidR="0083406A" w:rsidRPr="0083406A">
        <w:rPr>
          <w:sz w:val="28"/>
          <w:szCs w:val="28"/>
        </w:rPr>
        <w:t xml:space="preserve">№ 1 </w:t>
      </w:r>
      <w:r w:rsidRPr="0083406A">
        <w:rPr>
          <w:sz w:val="28"/>
          <w:szCs w:val="28"/>
        </w:rPr>
        <w:t>к настоящему постановлению</w:t>
      </w:r>
      <w:r w:rsidR="0083406A" w:rsidRPr="0083406A">
        <w:rPr>
          <w:sz w:val="28"/>
          <w:szCs w:val="28"/>
        </w:rPr>
        <w:t>;</w:t>
      </w:r>
    </w:p>
    <w:p w:rsidR="0083406A" w:rsidRPr="0083406A" w:rsidRDefault="0083406A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>1.4. Приложение 2 к Программе «Планируемые показатели эффективности реализации Программы» изложить в редакции приложения № 2 к настоящему постановлению</w:t>
      </w:r>
      <w:r w:rsidR="004C5E37">
        <w:rPr>
          <w:sz w:val="28"/>
          <w:szCs w:val="28"/>
        </w:rPr>
        <w:t>.</w:t>
      </w:r>
    </w:p>
    <w:p w:rsidR="003913F5" w:rsidRPr="0083406A" w:rsidRDefault="0083406A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2. </w:t>
      </w:r>
      <w:r w:rsidR="003913F5" w:rsidRPr="0083406A">
        <w:rPr>
          <w:sz w:val="28"/>
          <w:szCs w:val="28"/>
        </w:rPr>
        <w:t xml:space="preserve">Главному специалисту администрации Саянского </w:t>
      </w:r>
      <w:r w:rsidR="00DF6520">
        <w:rPr>
          <w:sz w:val="28"/>
          <w:szCs w:val="28"/>
        </w:rPr>
        <w:t>сельского поселения</w:t>
      </w:r>
      <w:r w:rsidR="003913F5" w:rsidRPr="0083406A">
        <w:rPr>
          <w:sz w:val="28"/>
          <w:szCs w:val="28"/>
        </w:rPr>
        <w:t xml:space="preserve"> (Ивановская Г.А.):</w:t>
      </w:r>
    </w:p>
    <w:p w:rsidR="003913F5" w:rsidRPr="0083406A" w:rsidRDefault="003913F5" w:rsidP="0083406A">
      <w:pPr>
        <w:pStyle w:val="af2"/>
        <w:ind w:left="0"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2.1. Внести информационную справку в оригинал постановления, указанного в пункте 1 настоящего постановления, </w:t>
      </w:r>
      <w:r w:rsidRPr="0083406A">
        <w:rPr>
          <w:rFonts w:cs="Arial"/>
          <w:sz w:val="28"/>
          <w:szCs w:val="28"/>
          <w:lang w:eastAsia="en-US"/>
        </w:rPr>
        <w:t>о дате внесения в него изменений настоящим постановлением;</w:t>
      </w:r>
    </w:p>
    <w:p w:rsidR="003913F5" w:rsidRPr="0083406A" w:rsidRDefault="003913F5" w:rsidP="0083406A">
      <w:pPr>
        <w:ind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2.2.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83406A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r w:rsidRPr="0083406A">
          <w:rPr>
            <w:rStyle w:val="a3"/>
            <w:color w:val="auto"/>
            <w:sz w:val="28"/>
            <w:szCs w:val="28"/>
            <w:u w:val="none"/>
          </w:rPr>
          <w:t>.</w:t>
        </w:r>
        <w:r w:rsidRPr="0083406A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r w:rsidRPr="0083406A">
          <w:rPr>
            <w:rStyle w:val="a3"/>
            <w:color w:val="auto"/>
            <w:sz w:val="28"/>
            <w:szCs w:val="28"/>
            <w:u w:val="none"/>
          </w:rPr>
          <w:t>.</w:t>
        </w:r>
        <w:r w:rsidRPr="0083406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83406A">
        <w:rPr>
          <w:sz w:val="28"/>
          <w:szCs w:val="28"/>
        </w:rPr>
        <w:t>.</w:t>
      </w:r>
    </w:p>
    <w:p w:rsidR="00B33EAB" w:rsidRPr="0083406A" w:rsidRDefault="0083406A" w:rsidP="0083406A">
      <w:pPr>
        <w:ind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3. </w:t>
      </w:r>
      <w:r w:rsidR="00B33EAB" w:rsidRPr="0083406A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33EAB" w:rsidRPr="0083406A" w:rsidRDefault="0083406A" w:rsidP="0083406A">
      <w:pPr>
        <w:ind w:firstLine="567"/>
        <w:jc w:val="both"/>
        <w:rPr>
          <w:sz w:val="28"/>
          <w:szCs w:val="28"/>
        </w:rPr>
      </w:pPr>
      <w:r w:rsidRPr="0083406A">
        <w:rPr>
          <w:sz w:val="28"/>
          <w:szCs w:val="28"/>
        </w:rPr>
        <w:t xml:space="preserve">4. </w:t>
      </w:r>
      <w:r w:rsidR="00B33EAB" w:rsidRPr="0083406A">
        <w:rPr>
          <w:sz w:val="28"/>
          <w:szCs w:val="28"/>
        </w:rPr>
        <w:t xml:space="preserve">Контроль за исполнением настоящего постановления возложить на главу Саянского </w:t>
      </w:r>
      <w:r w:rsidR="00DF6520">
        <w:rPr>
          <w:sz w:val="28"/>
          <w:szCs w:val="28"/>
        </w:rPr>
        <w:t>сельского поселения</w:t>
      </w:r>
      <w:r w:rsidR="00B33EAB" w:rsidRPr="0083406A">
        <w:rPr>
          <w:sz w:val="28"/>
          <w:szCs w:val="28"/>
        </w:rPr>
        <w:t xml:space="preserve"> А.Н. Андреева.</w:t>
      </w:r>
    </w:p>
    <w:p w:rsidR="0083406A" w:rsidRPr="0083406A" w:rsidRDefault="00DF6520" w:rsidP="00DF6520">
      <w:pPr>
        <w:tabs>
          <w:tab w:val="left" w:pos="31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3EAB" w:rsidRPr="0083406A" w:rsidRDefault="00B33EAB" w:rsidP="0083406A">
      <w:pPr>
        <w:pStyle w:val="af2"/>
        <w:ind w:left="0" w:firstLine="567"/>
        <w:rPr>
          <w:sz w:val="28"/>
          <w:szCs w:val="28"/>
        </w:rPr>
      </w:pPr>
    </w:p>
    <w:p w:rsidR="00B33EAB" w:rsidRPr="0083406A" w:rsidRDefault="00B33EAB" w:rsidP="0083406A">
      <w:pPr>
        <w:pStyle w:val="af2"/>
        <w:ind w:left="0"/>
        <w:jc w:val="both"/>
        <w:rPr>
          <w:sz w:val="28"/>
          <w:szCs w:val="28"/>
        </w:rPr>
      </w:pPr>
      <w:r w:rsidRPr="0083406A">
        <w:rPr>
          <w:sz w:val="28"/>
          <w:szCs w:val="28"/>
        </w:rPr>
        <w:t>Глава Саянского</w:t>
      </w:r>
    </w:p>
    <w:p w:rsidR="00B33EAB" w:rsidRPr="0083406A" w:rsidRDefault="00DF6520" w:rsidP="0083406A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ab/>
      </w:r>
      <w:r w:rsidR="008340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3EAB" w:rsidRPr="0083406A">
        <w:rPr>
          <w:sz w:val="28"/>
          <w:szCs w:val="28"/>
        </w:rPr>
        <w:t>А.Н. Андреев</w:t>
      </w:r>
    </w:p>
    <w:p w:rsidR="00E23F91" w:rsidRDefault="00E23F91" w:rsidP="00E23F91">
      <w:pPr>
        <w:jc w:val="both"/>
        <w:rPr>
          <w:color w:val="000000"/>
        </w:rPr>
        <w:sectPr w:rsidR="00E23F91" w:rsidSect="002C6173">
          <w:headerReference w:type="even" r:id="rId8"/>
          <w:headerReference w:type="default" r:id="rId9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bookmarkEnd w:id="0"/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Приложение </w:t>
      </w:r>
      <w:r>
        <w:rPr>
          <w:color w:val="000000"/>
        </w:rPr>
        <w:t xml:space="preserve">№ </w:t>
      </w:r>
      <w:r w:rsidRPr="002A6CE3">
        <w:rPr>
          <w:color w:val="000000"/>
        </w:rPr>
        <w:t>1</w:t>
      </w: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Саянского сельского поселения</w:t>
      </w:r>
    </w:p>
    <w:p w:rsidR="0083406A" w:rsidRDefault="004C5E37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от 31.10.2019 № 71</w:t>
      </w:r>
    </w:p>
    <w:p w:rsidR="0083406A" w:rsidRPr="002A6CE3" w:rsidRDefault="0083406A" w:rsidP="0083406A">
      <w:pPr>
        <w:tabs>
          <w:tab w:val="left" w:pos="-720"/>
        </w:tabs>
        <w:jc w:val="right"/>
        <w:rPr>
          <w:color w:val="000000"/>
        </w:rPr>
      </w:pPr>
    </w:p>
    <w:p w:rsidR="00E23F91" w:rsidRPr="002A6CE3" w:rsidRDefault="00E23F91" w:rsidP="00E23F91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Приложение 1</w:t>
      </w:r>
    </w:p>
    <w:p w:rsidR="00C816E7" w:rsidRPr="00C816E7" w:rsidRDefault="00C816E7" w:rsidP="00C816E7">
      <w:pPr>
        <w:tabs>
          <w:tab w:val="left" w:pos="6120"/>
        </w:tabs>
        <w:ind w:firstLine="709"/>
        <w:jc w:val="right"/>
        <w:rPr>
          <w:color w:val="000000"/>
        </w:rPr>
      </w:pPr>
      <w:r w:rsidRPr="00C816E7">
        <w:rPr>
          <w:color w:val="000000"/>
        </w:rPr>
        <w:t xml:space="preserve">к муниципальной программе «Обеспечение </w:t>
      </w:r>
    </w:p>
    <w:p w:rsidR="00DF6520" w:rsidRDefault="00C816E7" w:rsidP="00C816E7">
      <w:pPr>
        <w:tabs>
          <w:tab w:val="left" w:pos="6120"/>
        </w:tabs>
        <w:ind w:firstLine="709"/>
        <w:jc w:val="right"/>
        <w:rPr>
          <w:color w:val="000000"/>
        </w:rPr>
      </w:pPr>
      <w:r w:rsidRPr="00C816E7">
        <w:rPr>
          <w:color w:val="000000"/>
        </w:rPr>
        <w:t xml:space="preserve">пожарной безопасности на территории </w:t>
      </w:r>
    </w:p>
    <w:p w:rsidR="00DF6520" w:rsidRDefault="00C816E7" w:rsidP="00C816E7">
      <w:pPr>
        <w:tabs>
          <w:tab w:val="left" w:pos="6120"/>
        </w:tabs>
        <w:ind w:firstLine="709"/>
        <w:jc w:val="right"/>
        <w:rPr>
          <w:color w:val="000000"/>
        </w:rPr>
      </w:pPr>
      <w:r w:rsidRPr="00C816E7">
        <w:rPr>
          <w:color w:val="000000"/>
        </w:rPr>
        <w:t xml:space="preserve">Саянского </w:t>
      </w:r>
      <w:r w:rsidR="00DF6520">
        <w:rPr>
          <w:color w:val="000000"/>
        </w:rPr>
        <w:t>сельского поселения</w:t>
      </w:r>
      <w:r>
        <w:rPr>
          <w:color w:val="000000"/>
        </w:rPr>
        <w:t xml:space="preserve"> на </w:t>
      </w:r>
    </w:p>
    <w:p w:rsidR="00E23F91" w:rsidRPr="003C5254" w:rsidRDefault="00C816E7" w:rsidP="00C816E7">
      <w:pPr>
        <w:tabs>
          <w:tab w:val="left" w:pos="6120"/>
        </w:tabs>
        <w:ind w:firstLine="709"/>
        <w:jc w:val="right"/>
        <w:rPr>
          <w:color w:val="000000"/>
        </w:rPr>
      </w:pPr>
      <w:r>
        <w:rPr>
          <w:color w:val="000000"/>
        </w:rPr>
        <w:t>2019-2021</w:t>
      </w:r>
      <w:r w:rsidRPr="00C816E7">
        <w:rPr>
          <w:color w:val="000000"/>
        </w:rPr>
        <w:t xml:space="preserve"> годы»</w:t>
      </w:r>
    </w:p>
    <w:p w:rsidR="00C4454B" w:rsidRDefault="00C4454B" w:rsidP="00E23F91">
      <w:pPr>
        <w:tabs>
          <w:tab w:val="left" w:pos="6120"/>
        </w:tabs>
        <w:jc w:val="center"/>
        <w:rPr>
          <w:b/>
          <w:color w:val="000000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Мероприятия Программы</w:t>
      </w:r>
    </w:p>
    <w:p w:rsidR="00E23F91" w:rsidRPr="003C5254" w:rsidRDefault="00E23F91" w:rsidP="00E23F91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4899" w:type="pct"/>
        <w:jc w:val="center"/>
        <w:tblLayout w:type="fixed"/>
        <w:tblLook w:val="01E0"/>
      </w:tblPr>
      <w:tblGrid>
        <w:gridCol w:w="826"/>
        <w:gridCol w:w="3541"/>
        <w:gridCol w:w="2199"/>
        <w:gridCol w:w="47"/>
        <w:gridCol w:w="1276"/>
        <w:gridCol w:w="31"/>
        <w:gridCol w:w="808"/>
        <w:gridCol w:w="56"/>
        <w:gridCol w:w="780"/>
        <w:gridCol w:w="16"/>
        <w:gridCol w:w="1376"/>
        <w:gridCol w:w="12"/>
        <w:gridCol w:w="1454"/>
        <w:gridCol w:w="3176"/>
      </w:tblGrid>
      <w:tr w:rsidR="00C06A4D" w:rsidRPr="002A6CE3" w:rsidTr="00C06A4D">
        <w:trPr>
          <w:jc w:val="center"/>
        </w:trPr>
        <w:tc>
          <w:tcPr>
            <w:tcW w:w="265" w:type="pct"/>
            <w:vMerge w:val="restart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№ п/п</w:t>
            </w:r>
          </w:p>
        </w:tc>
        <w:tc>
          <w:tcPr>
            <w:tcW w:w="1135" w:type="pct"/>
            <w:vMerge w:val="restart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Цели, задачи и мероприятия Программы</w:t>
            </w:r>
          </w:p>
        </w:tc>
        <w:tc>
          <w:tcPr>
            <w:tcW w:w="705" w:type="pct"/>
            <w:vMerge w:val="restart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A6CE3">
              <w:rPr>
                <w:color w:val="000000"/>
              </w:rPr>
              <w:t>рок реализации мероприятий Программы</w:t>
            </w:r>
          </w:p>
        </w:tc>
        <w:tc>
          <w:tcPr>
            <w:tcW w:w="1877" w:type="pct"/>
            <w:gridSpan w:val="10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1018" w:type="pct"/>
            <w:vMerge w:val="restart"/>
            <w:vAlign w:val="center"/>
          </w:tcPr>
          <w:p w:rsidR="00C06A4D" w:rsidRPr="002A6CE3" w:rsidRDefault="00C06A4D" w:rsidP="00C06A4D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Исполнитель мероприятия Программы</w:t>
            </w:r>
          </w:p>
        </w:tc>
      </w:tr>
      <w:tr w:rsidR="00C06A4D" w:rsidRPr="002A6CE3" w:rsidTr="00C06A4D">
        <w:trPr>
          <w:jc w:val="center"/>
        </w:trPr>
        <w:tc>
          <w:tcPr>
            <w:tcW w:w="26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424" w:type="pct"/>
            <w:gridSpan w:val="2"/>
            <w:vMerge w:val="restart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всего</w:t>
            </w:r>
          </w:p>
        </w:tc>
        <w:tc>
          <w:tcPr>
            <w:tcW w:w="1453" w:type="pct"/>
            <w:gridSpan w:val="8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 том числе</w:t>
            </w:r>
          </w:p>
        </w:tc>
        <w:tc>
          <w:tcPr>
            <w:tcW w:w="1018" w:type="pct"/>
            <w:vMerge/>
          </w:tcPr>
          <w:p w:rsidR="00C06A4D" w:rsidRPr="002A6CE3" w:rsidRDefault="00C06A4D" w:rsidP="00C06A4D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06A4D" w:rsidRPr="002A6CE3" w:rsidTr="00C06A4D">
        <w:trPr>
          <w:trHeight w:val="817"/>
          <w:jc w:val="center"/>
        </w:trPr>
        <w:tc>
          <w:tcPr>
            <w:tcW w:w="26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ОБ</w:t>
            </w:r>
          </w:p>
        </w:tc>
        <w:tc>
          <w:tcPr>
            <w:tcW w:w="273" w:type="pct"/>
            <w:gridSpan w:val="3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РБ</w:t>
            </w:r>
          </w:p>
        </w:tc>
        <w:tc>
          <w:tcPr>
            <w:tcW w:w="441" w:type="pct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МБ</w:t>
            </w:r>
          </w:p>
        </w:tc>
        <w:tc>
          <w:tcPr>
            <w:tcW w:w="470" w:type="pct"/>
            <w:gridSpan w:val="2"/>
            <w:vAlign w:val="center"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внебюджетные средства</w:t>
            </w:r>
          </w:p>
        </w:tc>
        <w:tc>
          <w:tcPr>
            <w:tcW w:w="1018" w:type="pct"/>
            <w:vMerge/>
          </w:tcPr>
          <w:p w:rsidR="00C06A4D" w:rsidRPr="002A6CE3" w:rsidRDefault="00C06A4D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02905" w:rsidRPr="002A6CE3" w:rsidTr="004C0FF2">
        <w:trPr>
          <w:trHeight w:val="471"/>
          <w:jc w:val="center"/>
        </w:trPr>
        <w:tc>
          <w:tcPr>
            <w:tcW w:w="5000" w:type="pct"/>
            <w:gridSpan w:val="14"/>
          </w:tcPr>
          <w:p w:rsidR="00C02905" w:rsidRPr="002A6CE3" w:rsidRDefault="00C02905" w:rsidP="00C4454B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  <w:r w:rsidR="00C4454B">
              <w:rPr>
                <w:color w:val="000000"/>
              </w:rPr>
              <w:t>:</w:t>
            </w:r>
            <w:r w:rsidRPr="002A6CE3">
              <w:rPr>
                <w:color w:val="000000"/>
              </w:rPr>
              <w:t xml:space="preserve"> </w:t>
            </w:r>
            <w:r w:rsidR="00C4454B" w:rsidRPr="00C4454B">
              <w:rPr>
                <w:color w:val="000000"/>
              </w:rPr>
              <w:t xml:space="preserve">защита жизни и здоровья граждан от пожаров на территории Саянского сельского </w:t>
            </w:r>
            <w:r w:rsidR="00C4454B">
              <w:rPr>
                <w:color w:val="000000"/>
              </w:rPr>
              <w:t xml:space="preserve">поселения, </w:t>
            </w:r>
            <w:r w:rsidR="00C4454B" w:rsidRPr="00C4454B">
              <w:rPr>
                <w:color w:val="000000"/>
              </w:rPr>
              <w:t xml:space="preserve">спасение </w:t>
            </w:r>
            <w:r w:rsidR="00C4454B">
              <w:rPr>
                <w:color w:val="000000"/>
              </w:rPr>
              <w:t xml:space="preserve">и защита </w:t>
            </w:r>
            <w:r w:rsidR="00C4454B" w:rsidRPr="00C4454B">
              <w:rPr>
                <w:color w:val="000000"/>
              </w:rPr>
              <w:t>государственного и муниципального имущества</w:t>
            </w:r>
            <w:r w:rsidR="00C4454B">
              <w:rPr>
                <w:color w:val="000000"/>
              </w:rPr>
              <w:t xml:space="preserve">, </w:t>
            </w:r>
            <w:r w:rsidR="00C4454B" w:rsidRPr="00C4454B">
              <w:rPr>
                <w:color w:val="000000"/>
              </w:rPr>
              <w:t>имущества физических и юридических лиц от пожаров, охрана окружающей среды</w:t>
            </w:r>
            <w:r w:rsidR="00C4454B">
              <w:rPr>
                <w:color w:val="000000"/>
              </w:rPr>
              <w:t>.</w:t>
            </w:r>
          </w:p>
        </w:tc>
      </w:tr>
      <w:tr w:rsidR="002C6173" w:rsidRPr="002A6CE3" w:rsidTr="00C06A4D">
        <w:trPr>
          <w:trHeight w:val="625"/>
          <w:jc w:val="center"/>
        </w:trPr>
        <w:tc>
          <w:tcPr>
            <w:tcW w:w="1400" w:type="pct"/>
            <w:gridSpan w:val="2"/>
            <w:vMerge w:val="restart"/>
            <w:vAlign w:val="center"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72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2019-2021 годы всего</w:t>
            </w:r>
          </w:p>
        </w:tc>
        <w:tc>
          <w:tcPr>
            <w:tcW w:w="419" w:type="pct"/>
            <w:gridSpan w:val="2"/>
          </w:tcPr>
          <w:p w:rsidR="00CD7EAC" w:rsidRPr="00CD7EAC" w:rsidRDefault="0083406A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801080">
              <w:rPr>
                <w:b/>
                <w:color w:val="000000"/>
              </w:rPr>
              <w:t>7,3</w:t>
            </w:r>
          </w:p>
        </w:tc>
        <w:tc>
          <w:tcPr>
            <w:tcW w:w="277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0,0</w:t>
            </w:r>
          </w:p>
        </w:tc>
        <w:tc>
          <w:tcPr>
            <w:tcW w:w="250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0,0</w:t>
            </w:r>
          </w:p>
        </w:tc>
        <w:tc>
          <w:tcPr>
            <w:tcW w:w="450" w:type="pct"/>
            <w:gridSpan w:val="3"/>
          </w:tcPr>
          <w:p w:rsidR="00CD7EAC" w:rsidRPr="00CD7EAC" w:rsidRDefault="0083406A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801080">
              <w:rPr>
                <w:b/>
                <w:color w:val="000000"/>
              </w:rPr>
              <w:t>7,3</w:t>
            </w:r>
          </w:p>
        </w:tc>
        <w:tc>
          <w:tcPr>
            <w:tcW w:w="466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trHeight w:val="262"/>
          <w:jc w:val="center"/>
        </w:trPr>
        <w:tc>
          <w:tcPr>
            <w:tcW w:w="1400" w:type="pct"/>
            <w:gridSpan w:val="2"/>
            <w:vMerge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rPr>
                <w:b/>
                <w:color w:val="000000"/>
              </w:rPr>
            </w:pPr>
          </w:p>
        </w:tc>
        <w:tc>
          <w:tcPr>
            <w:tcW w:w="72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2019 год</w:t>
            </w:r>
          </w:p>
        </w:tc>
        <w:tc>
          <w:tcPr>
            <w:tcW w:w="419" w:type="pct"/>
            <w:gridSpan w:val="2"/>
          </w:tcPr>
          <w:p w:rsidR="00CD7EAC" w:rsidRPr="00CD7EAC" w:rsidRDefault="0083406A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="008E60EE">
              <w:rPr>
                <w:b/>
                <w:i/>
                <w:color w:val="000000"/>
              </w:rPr>
              <w:t>5,3</w:t>
            </w:r>
          </w:p>
        </w:tc>
        <w:tc>
          <w:tcPr>
            <w:tcW w:w="277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250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450" w:type="pct"/>
            <w:gridSpan w:val="3"/>
          </w:tcPr>
          <w:p w:rsidR="00CD7EAC" w:rsidRPr="00CD7EAC" w:rsidRDefault="0083406A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="008E60EE">
              <w:rPr>
                <w:b/>
                <w:i/>
                <w:color w:val="000000"/>
              </w:rPr>
              <w:t>5,3</w:t>
            </w:r>
          </w:p>
        </w:tc>
        <w:tc>
          <w:tcPr>
            <w:tcW w:w="466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Default="00CD7EAC" w:rsidP="00CD7EAC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</w:p>
        </w:tc>
      </w:tr>
      <w:tr w:rsidR="002C6173" w:rsidRPr="002A6CE3" w:rsidTr="00C06A4D">
        <w:trPr>
          <w:trHeight w:val="252"/>
          <w:jc w:val="center"/>
        </w:trPr>
        <w:tc>
          <w:tcPr>
            <w:tcW w:w="1400" w:type="pct"/>
            <w:gridSpan w:val="2"/>
            <w:vMerge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rPr>
                <w:b/>
                <w:color w:val="000000"/>
              </w:rPr>
            </w:pPr>
          </w:p>
        </w:tc>
        <w:tc>
          <w:tcPr>
            <w:tcW w:w="72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2020 год</w:t>
            </w:r>
          </w:p>
        </w:tc>
        <w:tc>
          <w:tcPr>
            <w:tcW w:w="419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277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250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450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466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Default="00CD7EAC" w:rsidP="00CD7EAC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</w:p>
        </w:tc>
      </w:tr>
      <w:tr w:rsidR="002C6173" w:rsidRPr="002A6CE3" w:rsidTr="00C06A4D">
        <w:trPr>
          <w:trHeight w:val="255"/>
          <w:jc w:val="center"/>
        </w:trPr>
        <w:tc>
          <w:tcPr>
            <w:tcW w:w="1400" w:type="pct"/>
            <w:gridSpan w:val="2"/>
            <w:vMerge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rPr>
                <w:b/>
                <w:color w:val="000000"/>
              </w:rPr>
            </w:pPr>
          </w:p>
        </w:tc>
        <w:tc>
          <w:tcPr>
            <w:tcW w:w="72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2021 год</w:t>
            </w:r>
          </w:p>
        </w:tc>
        <w:tc>
          <w:tcPr>
            <w:tcW w:w="419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277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250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450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466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Default="00CD7EAC" w:rsidP="00CD7EAC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</w:p>
        </w:tc>
      </w:tr>
      <w:tr w:rsidR="00CD7EAC" w:rsidRPr="002A6CE3" w:rsidTr="004C0FF2">
        <w:trPr>
          <w:trHeight w:val="679"/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35" w:type="pct"/>
            <w:gridSpan w:val="13"/>
            <w:vAlign w:val="center"/>
          </w:tcPr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  <w:r w:rsidRPr="002A6CE3">
              <w:rPr>
                <w:color w:val="000000"/>
              </w:rPr>
              <w:t xml:space="preserve"> </w:t>
            </w:r>
            <w:r w:rsidRPr="001A5745">
              <w:rPr>
                <w:color w:val="000000"/>
              </w:rPr>
              <w:t>Организация агитации и пропаганды в области пожарной безопасности;</w:t>
            </w:r>
          </w:p>
        </w:tc>
      </w:tr>
      <w:tr w:rsidR="002C6173" w:rsidRPr="002A6CE3" w:rsidTr="00C06A4D">
        <w:trPr>
          <w:trHeight w:val="233"/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всего по задаче 1.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E3772B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D7EAC" w:rsidRPr="00750C65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3,0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trHeight w:val="230"/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8E60EE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230"/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E3772B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230"/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E3772B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CD7EAC" w:rsidRPr="00750C65">
              <w:rPr>
                <w:color w:val="000000"/>
              </w:rPr>
              <w:t>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2A6CE3">
              <w:rPr>
                <w:color w:val="000000"/>
              </w:rPr>
              <w:t>.</w:t>
            </w: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1.3</w:t>
            </w:r>
            <w:r w:rsidRPr="002A6CE3">
              <w:rPr>
                <w:color w:val="000000"/>
              </w:rPr>
              <w:t>.</w:t>
            </w:r>
          </w:p>
          <w:p w:rsidR="00CD7EAC" w:rsidRPr="00090CFD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090CFD">
              <w:t>Организация индивидуальной профилактической работы с семьями, находящимися в социально-опасном положении по вопросам пожарной безопасности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4C5E37" w:rsidP="00CD7EA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0</w:t>
            </w:r>
            <w:r w:rsidR="00CD7EAC" w:rsidRPr="00750C65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Default="004C5E37" w:rsidP="00CD7EAC">
            <w:pPr>
              <w:jc w:val="center"/>
            </w:pPr>
            <w:r>
              <w:rPr>
                <w:color w:val="000000"/>
              </w:rPr>
              <w:t>0</w:t>
            </w:r>
            <w:r w:rsidR="00CD7EAC" w:rsidRPr="00324C6C">
              <w:rPr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Default="004C5E37" w:rsidP="00CD7EAC">
            <w:pPr>
              <w:jc w:val="center"/>
            </w:pPr>
            <w:r>
              <w:rPr>
                <w:color w:val="000000"/>
              </w:rPr>
              <w:t>0</w:t>
            </w:r>
            <w:r w:rsidR="00CD7EAC" w:rsidRPr="00324C6C">
              <w:rPr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Default="004C5E37" w:rsidP="00CD7EAC">
            <w:pPr>
              <w:jc w:val="center"/>
            </w:pPr>
            <w:r>
              <w:rPr>
                <w:color w:val="000000"/>
              </w:rPr>
              <w:t>0</w:t>
            </w:r>
            <w:r w:rsidR="00CD7EAC" w:rsidRPr="00324C6C">
              <w:rPr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Default="004C5E37" w:rsidP="00CD7EAC">
            <w:pPr>
              <w:jc w:val="center"/>
            </w:pPr>
            <w:r>
              <w:rPr>
                <w:color w:val="000000"/>
              </w:rPr>
              <w:t>0</w:t>
            </w:r>
            <w:r w:rsidR="00CD7EAC" w:rsidRPr="00324C6C">
              <w:rPr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Default="004C5E37" w:rsidP="00CD7EAC">
            <w:pPr>
              <w:jc w:val="center"/>
            </w:pPr>
            <w:r>
              <w:rPr>
                <w:color w:val="000000"/>
              </w:rPr>
              <w:t>0</w:t>
            </w:r>
            <w:r w:rsidR="00CD7EAC" w:rsidRPr="00324C6C">
              <w:rPr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Default="004C5E37" w:rsidP="00CD7EAC">
            <w:pPr>
              <w:jc w:val="center"/>
            </w:pPr>
            <w:r>
              <w:rPr>
                <w:color w:val="000000"/>
              </w:rPr>
              <w:t>0</w:t>
            </w:r>
            <w:r w:rsidR="00CD7EAC" w:rsidRPr="00324C6C">
              <w:rPr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586"/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1135" w:type="pct"/>
            <w:vMerge w:val="restart"/>
          </w:tcPr>
          <w:p w:rsidR="00CD7EAC" w:rsidRPr="00090CFD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164E82">
              <w:rPr>
                <w:color w:val="000000"/>
              </w:rPr>
              <w:t>Изготовление информационных щитов, плакатов и листовок на противопожарную тему.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3,0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3,0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trHeight w:val="285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284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737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4C0FF2">
        <w:trPr>
          <w:trHeight w:val="521"/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2.</w:t>
            </w:r>
          </w:p>
        </w:tc>
        <w:tc>
          <w:tcPr>
            <w:tcW w:w="4735" w:type="pct"/>
            <w:gridSpan w:val="13"/>
          </w:tcPr>
          <w:p w:rsidR="00CD7EAC" w:rsidRPr="00331722" w:rsidRDefault="00CD7EAC" w:rsidP="00CD7EAC">
            <w:pPr>
              <w:jc w:val="center"/>
            </w:pPr>
            <w:r>
              <w:rPr>
                <w:color w:val="000000"/>
              </w:rPr>
              <w:t xml:space="preserve">Задача </w:t>
            </w:r>
            <w:r w:rsidRPr="002A6CE3">
              <w:rPr>
                <w:color w:val="000000"/>
              </w:rPr>
              <w:t xml:space="preserve">2. – </w:t>
            </w:r>
            <w:r w:rsidRPr="00331722">
              <w:t xml:space="preserve">Разработки и реализация организационно-технических мероприятий, направленных на защиту населения и имущества Саянского </w:t>
            </w:r>
            <w:r w:rsidR="00DF6520">
              <w:rPr>
                <w:color w:val="000000"/>
              </w:rPr>
              <w:t xml:space="preserve">сельского поселения </w:t>
            </w:r>
            <w:r w:rsidRPr="00331722">
              <w:t>от пожаров;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всего по задаче </w:t>
            </w:r>
            <w:r w:rsidRPr="002A6CE3">
              <w:rPr>
                <w:color w:val="000000"/>
              </w:rPr>
              <w:t>2.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4C5E37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E3772B">
              <w:rPr>
                <w:b/>
                <w:color w:val="000000"/>
              </w:rPr>
              <w:t>,3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4C5E37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E3772B">
              <w:rPr>
                <w:b/>
                <w:color w:val="000000"/>
              </w:rPr>
              <w:t>,3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E3772B" w:rsidRPr="002A6CE3" w:rsidRDefault="0083406A" w:rsidP="004C5E37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4C5E37">
              <w:rPr>
                <w:b/>
                <w:color w:val="000000"/>
              </w:rPr>
              <w:t>4</w:t>
            </w:r>
            <w:r w:rsidR="00E3772B">
              <w:rPr>
                <w:b/>
                <w:color w:val="000000"/>
              </w:rPr>
              <w:t>,3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83406A" w:rsidP="004C5E37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5E37">
              <w:rPr>
                <w:color w:val="000000"/>
              </w:rPr>
              <w:t>4</w:t>
            </w:r>
            <w:r w:rsidR="00E3772B">
              <w:rPr>
                <w:color w:val="000000"/>
              </w:rPr>
              <w:t>,3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C657F7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C657F7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C657F7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C657F7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Pr="002A6CE3">
              <w:rPr>
                <w:color w:val="000000"/>
              </w:rPr>
              <w:t>2.1.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164E82">
              <w:rPr>
                <w:color w:val="000000"/>
              </w:rPr>
              <w:t>Оборудование территории населенного пункта средствами звуковой сигнализации для оповещения людей на случай пожара с. Саянское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24" w:type="pct"/>
            <w:gridSpan w:val="2"/>
          </w:tcPr>
          <w:p w:rsidR="00CD7EAC" w:rsidRPr="002A6CE3" w:rsidRDefault="00E3772B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19,8</w:t>
            </w:r>
          </w:p>
        </w:tc>
        <w:tc>
          <w:tcPr>
            <w:tcW w:w="269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2A6CE3" w:rsidRDefault="00E3772B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19,8</w:t>
            </w:r>
          </w:p>
        </w:tc>
        <w:tc>
          <w:tcPr>
            <w:tcW w:w="470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8E60EE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E3772B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 w:val="restart"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135" w:type="pct"/>
            <w:vMerge w:val="restart"/>
          </w:tcPr>
          <w:p w:rsidR="00750C65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2.2</w:t>
            </w:r>
            <w:r w:rsidRPr="002A6CE3">
              <w:rPr>
                <w:color w:val="000000"/>
              </w:rPr>
              <w:t>.</w:t>
            </w:r>
          </w:p>
          <w:p w:rsidR="00750C65" w:rsidRPr="002A6CE3" w:rsidRDefault="00750C65" w:rsidP="00750C65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F35729">
              <w:rPr>
                <w:color w:val="000000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  <w:p w:rsidR="00750C65" w:rsidRPr="002A6CE3" w:rsidRDefault="00750C65" w:rsidP="00750C65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05" w:type="pc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750C65" w:rsidRPr="002A6CE3" w:rsidRDefault="00E3772B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21,5</w:t>
            </w:r>
          </w:p>
        </w:tc>
        <w:tc>
          <w:tcPr>
            <w:tcW w:w="269" w:type="pct"/>
            <w:gridSpan w:val="2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750C65" w:rsidRPr="002A6CE3" w:rsidRDefault="00E3772B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21,5</w:t>
            </w:r>
          </w:p>
        </w:tc>
        <w:tc>
          <w:tcPr>
            <w:tcW w:w="470" w:type="pct"/>
            <w:gridSpan w:val="2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750C65" w:rsidRPr="00750C65" w:rsidRDefault="008E60EE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69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750C65" w:rsidRPr="00750C65" w:rsidRDefault="00E3772B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470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269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470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269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470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2A6CE3">
              <w:rPr>
                <w:color w:val="000000"/>
              </w:rPr>
              <w:t>.</w:t>
            </w: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2.3</w:t>
            </w:r>
            <w:r w:rsidRPr="002A6CE3">
              <w:rPr>
                <w:color w:val="000000"/>
              </w:rPr>
              <w:t>.</w:t>
            </w:r>
          </w:p>
          <w:p w:rsidR="00CD7EAC" w:rsidRPr="009C227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  <w:vertAlign w:val="superscript"/>
              </w:rPr>
            </w:pPr>
            <w:r w:rsidRPr="009C2273">
              <w:rPr>
                <w:color w:val="000000"/>
              </w:rPr>
              <w:t>Приобретение и установка противопожар</w:t>
            </w:r>
            <w:r>
              <w:rPr>
                <w:color w:val="000000"/>
              </w:rPr>
              <w:t>ного водоснабжения емкость 50 м</w:t>
            </w:r>
            <w:r>
              <w:rPr>
                <w:color w:val="000000"/>
                <w:vertAlign w:val="superscript"/>
              </w:rPr>
              <w:t>3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9C2273">
              <w:rPr>
                <w:color w:val="000000"/>
              </w:rPr>
              <w:t xml:space="preserve"> с. Саянское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2A6CE3">
              <w:rPr>
                <w:color w:val="000000"/>
              </w:rPr>
              <w:t>.</w:t>
            </w: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2.4</w:t>
            </w:r>
            <w:r w:rsidRPr="002A6CE3">
              <w:rPr>
                <w:color w:val="000000"/>
              </w:rPr>
              <w:t>.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9C2273">
              <w:rPr>
                <w:color w:val="000000"/>
              </w:rPr>
              <w:t>Поощрение добровольных пожарных дружин, (по мере поступления денежных средств)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2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jc w:val="center"/>
        </w:trPr>
        <w:tc>
          <w:tcPr>
            <w:tcW w:w="26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536"/>
          <w:jc w:val="center"/>
        </w:trPr>
        <w:tc>
          <w:tcPr>
            <w:tcW w:w="26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135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2.5.</w:t>
            </w:r>
          </w:p>
          <w:p w:rsidR="00CD7EAC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F35729">
              <w:rPr>
                <w:color w:val="000000"/>
              </w:rPr>
              <w:t>Выполнение по периметру населенных пунктов, расположенных в лесных массивах, защитных противопожарных полос, исключающих возможность переноса огня при</w:t>
            </w:r>
            <w:r>
              <w:rPr>
                <w:color w:val="000000"/>
              </w:rPr>
              <w:t xml:space="preserve"> лесных пожарах </w:t>
            </w:r>
            <w:r w:rsidR="000A3B3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в с. Саянское, 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F35729">
              <w:rPr>
                <w:color w:val="000000"/>
              </w:rPr>
              <w:t>уч. Индон, д. Хандагай.</w:t>
            </w:r>
            <w:r w:rsidRPr="009C2273">
              <w:rPr>
                <w:color w:val="000000"/>
              </w:rPr>
              <w:t>)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</w:t>
            </w:r>
            <w:r w:rsidR="00CD7EAC" w:rsidRPr="00750C65">
              <w:rPr>
                <w:b/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F35729">
              <w:rPr>
                <w:color w:val="000000"/>
              </w:rPr>
              <w:t>Черемховское территориальное управление агентства лесного хозяйства Иркутской обл. по Черемховскому лесничеству ОГАУ «Черемховский лесхоз», ОНД по г. Черемхово, Черемховскому р-ну.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trHeight w:val="251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301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1624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720"/>
          <w:jc w:val="center"/>
        </w:trPr>
        <w:tc>
          <w:tcPr>
            <w:tcW w:w="265" w:type="pct"/>
            <w:vMerge w:val="restart"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1135" w:type="pct"/>
            <w:vMerge w:val="restart"/>
          </w:tcPr>
          <w:p w:rsidR="00CD7EAC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2.6.</w:t>
            </w:r>
          </w:p>
          <w:p w:rsidR="00CD7EAC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5950A8">
              <w:rPr>
                <w:color w:val="000000"/>
              </w:rPr>
              <w:t>Очищение территории населенных пунктов от мусора, тары, сухой травы, несанкционированных свалок.</w:t>
            </w:r>
          </w:p>
        </w:tc>
        <w:tc>
          <w:tcPr>
            <w:tcW w:w="705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1018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="00DF6520">
              <w:rPr>
                <w:color w:val="000000"/>
              </w:rPr>
              <w:t>сельского поселения</w:t>
            </w:r>
          </w:p>
        </w:tc>
      </w:tr>
      <w:tr w:rsidR="002C6173" w:rsidRPr="002A6CE3" w:rsidTr="00C06A4D">
        <w:trPr>
          <w:trHeight w:val="301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5950A8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234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5950A8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2C6173" w:rsidRPr="002A6CE3" w:rsidTr="00C06A4D">
        <w:trPr>
          <w:trHeight w:val="318"/>
          <w:jc w:val="center"/>
        </w:trPr>
        <w:tc>
          <w:tcPr>
            <w:tcW w:w="265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135" w:type="pct"/>
            <w:vMerge/>
          </w:tcPr>
          <w:p w:rsidR="00CD7EAC" w:rsidRPr="005950A8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05" w:type="pc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24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41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7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1018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</w:tbl>
    <w:p w:rsidR="00E23F91" w:rsidRDefault="00E23F91" w:rsidP="00E23F91">
      <w:pPr>
        <w:tabs>
          <w:tab w:val="left" w:pos="6120"/>
        </w:tabs>
        <w:jc w:val="both"/>
        <w:rPr>
          <w:color w:val="000000"/>
        </w:rPr>
        <w:sectPr w:rsidR="00E23F91" w:rsidSect="002C6173"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Приложение </w:t>
      </w:r>
      <w:r>
        <w:rPr>
          <w:color w:val="000000"/>
        </w:rPr>
        <w:t>№ 2</w:t>
      </w: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83406A" w:rsidRDefault="0083406A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Саянского сельского поселения</w:t>
      </w:r>
    </w:p>
    <w:p w:rsidR="0083406A" w:rsidRDefault="004C5E37" w:rsidP="0083406A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от 31.10.2019 № 71</w:t>
      </w:r>
    </w:p>
    <w:p w:rsidR="0083406A" w:rsidRDefault="0083406A" w:rsidP="00E23F91">
      <w:pPr>
        <w:tabs>
          <w:tab w:val="left" w:pos="-1080"/>
        </w:tabs>
        <w:jc w:val="right"/>
      </w:pPr>
    </w:p>
    <w:p w:rsidR="00E23F91" w:rsidRPr="007D7449" w:rsidRDefault="00E23F91" w:rsidP="00E23F91">
      <w:pPr>
        <w:tabs>
          <w:tab w:val="left" w:pos="-1080"/>
        </w:tabs>
        <w:jc w:val="right"/>
      </w:pPr>
      <w:r w:rsidRPr="007D7449">
        <w:t>Приложение 2</w:t>
      </w:r>
    </w:p>
    <w:p w:rsidR="00CC605C" w:rsidRPr="007D7449" w:rsidRDefault="00E23F91" w:rsidP="00CC605C">
      <w:pPr>
        <w:tabs>
          <w:tab w:val="left" w:pos="-1080"/>
        </w:tabs>
        <w:jc w:val="right"/>
      </w:pPr>
      <w:r w:rsidRPr="007D7449">
        <w:t xml:space="preserve">к муниципальной программе </w:t>
      </w:r>
      <w:r w:rsidR="00CC605C" w:rsidRPr="007D7449">
        <w:t xml:space="preserve">«Обеспечение </w:t>
      </w:r>
    </w:p>
    <w:p w:rsidR="00DF6520" w:rsidRDefault="00CC605C" w:rsidP="00CC605C">
      <w:pPr>
        <w:tabs>
          <w:tab w:val="left" w:pos="-1080"/>
        </w:tabs>
        <w:jc w:val="right"/>
      </w:pPr>
      <w:r w:rsidRPr="007D7449">
        <w:t xml:space="preserve">пожарной безопасности на территории Саянского </w:t>
      </w:r>
    </w:p>
    <w:p w:rsidR="00E23F91" w:rsidRPr="007D7449" w:rsidRDefault="00DF6520" w:rsidP="00CC605C">
      <w:pPr>
        <w:tabs>
          <w:tab w:val="left" w:pos="-1080"/>
        </w:tabs>
        <w:jc w:val="right"/>
      </w:pPr>
      <w:r>
        <w:rPr>
          <w:color w:val="000000"/>
        </w:rPr>
        <w:t xml:space="preserve">сельского поселения </w:t>
      </w:r>
      <w:r w:rsidR="00CC605C" w:rsidRPr="007D7449">
        <w:t>на 2019-2021 годы»</w:t>
      </w:r>
    </w:p>
    <w:p w:rsidR="00E23F91" w:rsidRPr="003C5254" w:rsidRDefault="00E23F91" w:rsidP="00E23F91">
      <w:pPr>
        <w:tabs>
          <w:tab w:val="left" w:pos="6120"/>
        </w:tabs>
        <w:ind w:firstLine="709"/>
        <w:jc w:val="right"/>
        <w:rPr>
          <w:color w:val="000000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:rsidR="00E23F91" w:rsidRPr="003C5254" w:rsidRDefault="00E23F91" w:rsidP="00E23F91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4837" w:type="pct"/>
        <w:tblLayout w:type="fixed"/>
        <w:tblLook w:val="01E0"/>
      </w:tblPr>
      <w:tblGrid>
        <w:gridCol w:w="742"/>
        <w:gridCol w:w="2769"/>
        <w:gridCol w:w="850"/>
        <w:gridCol w:w="1380"/>
        <w:gridCol w:w="1386"/>
        <w:gridCol w:w="1229"/>
        <w:gridCol w:w="1377"/>
        <w:gridCol w:w="1442"/>
        <w:gridCol w:w="1324"/>
        <w:gridCol w:w="1534"/>
        <w:gridCol w:w="1368"/>
      </w:tblGrid>
      <w:tr w:rsidR="00C4454B" w:rsidRPr="00C4454B" w:rsidTr="002C6173">
        <w:tc>
          <w:tcPr>
            <w:tcW w:w="241" w:type="pct"/>
            <w:vMerge w:val="restar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9" w:type="pct"/>
            <w:vMerge w:val="restar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174" w:type="pct"/>
            <w:gridSpan w:val="3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3" w:type="pct"/>
            <w:gridSpan w:val="3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3" w:type="pct"/>
            <w:gridSpan w:val="3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4454B" w:rsidRPr="00C4454B" w:rsidTr="002C6173">
        <w:trPr>
          <w:trHeight w:val="1134"/>
        </w:trPr>
        <w:tc>
          <w:tcPr>
            <w:tcW w:w="241" w:type="pct"/>
            <w:vMerge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448" w:type="pct"/>
          </w:tcPr>
          <w:p w:rsidR="00C4454B" w:rsidRPr="00C4454B" w:rsidRDefault="004C5E37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Плановое </w:t>
            </w:r>
            <w:proofErr w:type="spellStart"/>
            <w:r>
              <w:rPr>
                <w:color w:val="000000"/>
                <w:sz w:val="20"/>
                <w:szCs w:val="20"/>
              </w:rPr>
              <w:t>знач-е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целев</w:t>
            </w:r>
            <w:proofErr w:type="spellEnd"/>
            <w:r>
              <w:rPr>
                <w:color w:val="000000"/>
                <w:sz w:val="20"/>
                <w:szCs w:val="20"/>
              </w:rPr>
              <w:t>. индикатора показа</w:t>
            </w:r>
            <w:r w:rsidR="00C4454B" w:rsidRPr="00C4454B">
              <w:rPr>
                <w:color w:val="000000"/>
                <w:sz w:val="20"/>
                <w:szCs w:val="20"/>
              </w:rPr>
              <w:t>теля результативности</w:t>
            </w:r>
          </w:p>
        </w:tc>
        <w:tc>
          <w:tcPr>
            <w:tcW w:w="450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эффективность (4/3)</w:t>
            </w:r>
          </w:p>
        </w:tc>
        <w:tc>
          <w:tcPr>
            <w:tcW w:w="399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447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Плановое </w:t>
            </w:r>
            <w:proofErr w:type="spellStart"/>
            <w:r w:rsidR="004C5E37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="004C5E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5E37">
              <w:rPr>
                <w:color w:val="000000"/>
                <w:sz w:val="20"/>
                <w:szCs w:val="20"/>
              </w:rPr>
              <w:t>целев</w:t>
            </w:r>
            <w:proofErr w:type="spellEnd"/>
            <w:r w:rsidR="004C5E37">
              <w:rPr>
                <w:color w:val="000000"/>
                <w:sz w:val="20"/>
                <w:szCs w:val="20"/>
              </w:rPr>
              <w:t>. индикатора показа</w:t>
            </w:r>
            <w:r w:rsidRPr="00C4454B">
              <w:rPr>
                <w:color w:val="000000"/>
                <w:sz w:val="20"/>
                <w:szCs w:val="20"/>
              </w:rPr>
              <w:t>теля результативности</w:t>
            </w:r>
          </w:p>
        </w:tc>
        <w:tc>
          <w:tcPr>
            <w:tcW w:w="46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эффективность (7/6)</w:t>
            </w:r>
          </w:p>
        </w:tc>
        <w:tc>
          <w:tcPr>
            <w:tcW w:w="430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49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Плановое </w:t>
            </w:r>
            <w:proofErr w:type="spellStart"/>
            <w:r w:rsidR="004C5E37">
              <w:rPr>
                <w:color w:val="000000"/>
                <w:sz w:val="20"/>
                <w:szCs w:val="20"/>
              </w:rPr>
              <w:t>знач-е</w:t>
            </w:r>
            <w:proofErr w:type="spellEnd"/>
            <w:r w:rsidR="004C5E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5E37">
              <w:rPr>
                <w:color w:val="000000"/>
                <w:sz w:val="20"/>
                <w:szCs w:val="20"/>
              </w:rPr>
              <w:t>целев</w:t>
            </w:r>
            <w:proofErr w:type="spellEnd"/>
            <w:r w:rsidR="004C5E37">
              <w:rPr>
                <w:color w:val="000000"/>
                <w:sz w:val="20"/>
                <w:szCs w:val="20"/>
              </w:rPr>
              <w:t>. индикатора показа</w:t>
            </w:r>
            <w:r w:rsidRPr="00C4454B">
              <w:rPr>
                <w:color w:val="000000"/>
                <w:sz w:val="20"/>
                <w:szCs w:val="20"/>
              </w:rPr>
              <w:t>теля результативности</w:t>
            </w:r>
          </w:p>
        </w:tc>
        <w:tc>
          <w:tcPr>
            <w:tcW w:w="445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эффективность (10/9)</w:t>
            </w:r>
          </w:p>
        </w:tc>
      </w:tr>
      <w:tr w:rsidR="00C4454B" w:rsidRPr="00C4454B" w:rsidTr="002C6173">
        <w:tc>
          <w:tcPr>
            <w:tcW w:w="241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C4454B" w:rsidRPr="00C4454B" w:rsidTr="002C6173">
        <w:tc>
          <w:tcPr>
            <w:tcW w:w="241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9" w:type="pct"/>
            <w:gridSpan w:val="10"/>
          </w:tcPr>
          <w:p w:rsidR="00C4454B" w:rsidRPr="00C4454B" w:rsidRDefault="00C4454B" w:rsidP="00C4454B">
            <w:pPr>
              <w:tabs>
                <w:tab w:val="left" w:pos="6120"/>
              </w:tabs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Цель Программы</w:t>
            </w:r>
            <w:r w:rsidRPr="00C4454B">
              <w:rPr>
                <w:sz w:val="20"/>
                <w:szCs w:val="20"/>
              </w:rPr>
              <w:t xml:space="preserve"> </w:t>
            </w:r>
            <w:r w:rsidRPr="00C4454B">
              <w:rPr>
                <w:color w:val="000000"/>
                <w:sz w:val="20"/>
                <w:szCs w:val="20"/>
              </w:rPr>
              <w:t>защита жизни и здоровья граждан от пожаров на территории Саянского сельского поселения, спасение и защита государственного и муниципального имущества, имущества физических и юридических лиц от пожаров, охрана окружающей среды.</w:t>
            </w:r>
          </w:p>
        </w:tc>
      </w:tr>
      <w:tr w:rsidR="00C4454B" w:rsidRPr="00C4454B" w:rsidTr="002C6173">
        <w:tc>
          <w:tcPr>
            <w:tcW w:w="241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59" w:type="pct"/>
            <w:gridSpan w:val="10"/>
          </w:tcPr>
          <w:p w:rsidR="00C4454B" w:rsidRPr="00C4454B" w:rsidRDefault="00C4454B" w:rsidP="00FA1D22">
            <w:pPr>
              <w:tabs>
                <w:tab w:val="left" w:pos="6120"/>
              </w:tabs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Задача 1. Программы: Организация агитации и пропаганды в области пожарной безопасности</w:t>
            </w:r>
          </w:p>
        </w:tc>
      </w:tr>
      <w:tr w:rsidR="00C4454B" w:rsidRPr="00C4454B" w:rsidTr="002C6173">
        <w:tc>
          <w:tcPr>
            <w:tcW w:w="241" w:type="pct"/>
            <w:vAlign w:val="center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9" w:type="pct"/>
          </w:tcPr>
          <w:p w:rsidR="00C4454B" w:rsidRPr="00C4454B" w:rsidRDefault="00C4454B" w:rsidP="00FA1D22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Количество мероприятий в области агитации и пропаганды пожарной безопасности</w:t>
            </w:r>
          </w:p>
        </w:tc>
        <w:tc>
          <w:tcPr>
            <w:tcW w:w="276" w:type="pct"/>
            <w:vAlign w:val="center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8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450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99" w:type="pct"/>
            <w:vAlign w:val="center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7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68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30" w:type="pct"/>
            <w:vAlign w:val="center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98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45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C4454B" w:rsidRPr="00C4454B" w:rsidTr="002C6173">
        <w:tc>
          <w:tcPr>
            <w:tcW w:w="241" w:type="pct"/>
            <w:vAlign w:val="center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59" w:type="pct"/>
            <w:gridSpan w:val="10"/>
          </w:tcPr>
          <w:p w:rsidR="00C4454B" w:rsidRPr="00C4454B" w:rsidRDefault="00C4454B" w:rsidP="00227166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Задача 2. Программы: Разработки и реализация организационно-технических мероприятий, направленных на защиту населения и имущества Саянского </w:t>
            </w:r>
            <w:r w:rsidR="00DF6520" w:rsidRPr="001520BD">
              <w:rPr>
                <w:color w:val="000000"/>
                <w:sz w:val="20"/>
                <w:szCs w:val="20"/>
              </w:rPr>
              <w:t>сельского поселения</w:t>
            </w:r>
            <w:r w:rsidR="00DF6520">
              <w:rPr>
                <w:color w:val="000000"/>
              </w:rPr>
              <w:t xml:space="preserve"> </w:t>
            </w:r>
            <w:r w:rsidRPr="00C4454B">
              <w:rPr>
                <w:color w:val="000000"/>
                <w:sz w:val="20"/>
                <w:szCs w:val="20"/>
              </w:rPr>
              <w:t>от пожаров;</w:t>
            </w:r>
          </w:p>
        </w:tc>
      </w:tr>
      <w:tr w:rsidR="00C4454B" w:rsidRPr="00C4454B" w:rsidTr="002C6173">
        <w:tc>
          <w:tcPr>
            <w:tcW w:w="241" w:type="pct"/>
            <w:vAlign w:val="center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99" w:type="pct"/>
          </w:tcPr>
          <w:p w:rsidR="00C4454B" w:rsidRPr="00C4454B" w:rsidRDefault="00C4454B" w:rsidP="009F3E99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Количество организ</w:t>
            </w:r>
            <w:r w:rsidR="009F3E99">
              <w:rPr>
                <w:color w:val="000000"/>
                <w:sz w:val="20"/>
                <w:szCs w:val="20"/>
              </w:rPr>
              <w:t>ационно</w:t>
            </w:r>
            <w:r w:rsidRPr="00C4454B">
              <w:rPr>
                <w:color w:val="000000"/>
                <w:sz w:val="20"/>
                <w:szCs w:val="20"/>
              </w:rPr>
              <w:t xml:space="preserve"> – технических мероприятий, по защите населения и имущества </w:t>
            </w:r>
          </w:p>
        </w:tc>
        <w:tc>
          <w:tcPr>
            <w:tcW w:w="276" w:type="pct"/>
            <w:vAlign w:val="center"/>
          </w:tcPr>
          <w:p w:rsidR="00C4454B" w:rsidRPr="00C4454B" w:rsidRDefault="0083406A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C5E37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448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C4454B" w:rsidRPr="00C4454B" w:rsidRDefault="0083406A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99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47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430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8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</w:tbl>
    <w:p w:rsidR="00E23F91" w:rsidRPr="003C5254" w:rsidRDefault="00E23F91" w:rsidP="00E23F91">
      <w:pPr>
        <w:tabs>
          <w:tab w:val="left" w:pos="6120"/>
        </w:tabs>
        <w:jc w:val="both"/>
      </w:pPr>
    </w:p>
    <w:p w:rsidR="007263B7" w:rsidRPr="00E23F91" w:rsidRDefault="007263B7">
      <w:pPr>
        <w:rPr>
          <w:sz w:val="28"/>
          <w:szCs w:val="28"/>
        </w:rPr>
      </w:pPr>
    </w:p>
    <w:sectPr w:rsidR="007263B7" w:rsidRPr="00E23F91" w:rsidSect="002C6173">
      <w:pgSz w:w="16838" w:h="11906" w:orient="landscape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66" w:rsidRDefault="00C16D66" w:rsidP="004A2F90">
      <w:r>
        <w:separator/>
      </w:r>
    </w:p>
  </w:endnote>
  <w:endnote w:type="continuationSeparator" w:id="0">
    <w:p w:rsidR="00C16D66" w:rsidRDefault="00C16D66" w:rsidP="004A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66" w:rsidRDefault="00C16D66" w:rsidP="004A2F90">
      <w:r>
        <w:separator/>
      </w:r>
    </w:p>
  </w:footnote>
  <w:footnote w:type="continuationSeparator" w:id="0">
    <w:p w:rsidR="00C16D66" w:rsidRDefault="00C16D66" w:rsidP="004A2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37" w:rsidRDefault="0041146B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5E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5E37" w:rsidRDefault="004C5E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37" w:rsidRDefault="0041146B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5E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3FC5">
      <w:rPr>
        <w:rStyle w:val="ab"/>
        <w:noProof/>
      </w:rPr>
      <w:t>3</w:t>
    </w:r>
    <w:r>
      <w:rPr>
        <w:rStyle w:val="ab"/>
      </w:rPr>
      <w:fldChar w:fldCharType="end"/>
    </w:r>
  </w:p>
  <w:p w:rsidR="004C5E37" w:rsidRDefault="004C5E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C10"/>
    <w:multiLevelType w:val="hybridMultilevel"/>
    <w:tmpl w:val="2DBCF46C"/>
    <w:lvl w:ilvl="0" w:tplc="6DCA7A8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FD197B"/>
    <w:multiLevelType w:val="hybridMultilevel"/>
    <w:tmpl w:val="AD820812"/>
    <w:lvl w:ilvl="0" w:tplc="2A00BA82">
      <w:start w:val="1"/>
      <w:numFmt w:val="decimal"/>
      <w:suff w:val="space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3F91"/>
    <w:rsid w:val="00000798"/>
    <w:rsid w:val="00000A32"/>
    <w:rsid w:val="00020338"/>
    <w:rsid w:val="00082F82"/>
    <w:rsid w:val="00090CFD"/>
    <w:rsid w:val="000A3B33"/>
    <w:rsid w:val="000C2A73"/>
    <w:rsid w:val="000E67E5"/>
    <w:rsid w:val="00132B85"/>
    <w:rsid w:val="001520BD"/>
    <w:rsid w:val="00154F0D"/>
    <w:rsid w:val="00156639"/>
    <w:rsid w:val="00164E82"/>
    <w:rsid w:val="001A5745"/>
    <w:rsid w:val="001B4332"/>
    <w:rsid w:val="00227166"/>
    <w:rsid w:val="00236C54"/>
    <w:rsid w:val="002B3FA1"/>
    <w:rsid w:val="002C6173"/>
    <w:rsid w:val="002E43E8"/>
    <w:rsid w:val="00351B95"/>
    <w:rsid w:val="003913F5"/>
    <w:rsid w:val="0041146B"/>
    <w:rsid w:val="0041436D"/>
    <w:rsid w:val="0043073C"/>
    <w:rsid w:val="0046784A"/>
    <w:rsid w:val="004815F4"/>
    <w:rsid w:val="004A1691"/>
    <w:rsid w:val="004A2F90"/>
    <w:rsid w:val="004B3E02"/>
    <w:rsid w:val="004C0FF2"/>
    <w:rsid w:val="004C1BAC"/>
    <w:rsid w:val="004C5E37"/>
    <w:rsid w:val="004F3154"/>
    <w:rsid w:val="004F6CDD"/>
    <w:rsid w:val="00537718"/>
    <w:rsid w:val="00552793"/>
    <w:rsid w:val="00572885"/>
    <w:rsid w:val="00573A2E"/>
    <w:rsid w:val="005950A8"/>
    <w:rsid w:val="005971DD"/>
    <w:rsid w:val="005E035E"/>
    <w:rsid w:val="005E0719"/>
    <w:rsid w:val="00641DCC"/>
    <w:rsid w:val="00650822"/>
    <w:rsid w:val="0071351E"/>
    <w:rsid w:val="007263B7"/>
    <w:rsid w:val="00750C65"/>
    <w:rsid w:val="007A0953"/>
    <w:rsid w:val="007B58BC"/>
    <w:rsid w:val="007D7449"/>
    <w:rsid w:val="00801080"/>
    <w:rsid w:val="00823D97"/>
    <w:rsid w:val="0083406A"/>
    <w:rsid w:val="008E60EE"/>
    <w:rsid w:val="008F6CB9"/>
    <w:rsid w:val="00934F2C"/>
    <w:rsid w:val="00946781"/>
    <w:rsid w:val="009719ED"/>
    <w:rsid w:val="009B02FF"/>
    <w:rsid w:val="009C2273"/>
    <w:rsid w:val="009F3E99"/>
    <w:rsid w:val="00A17936"/>
    <w:rsid w:val="00A43568"/>
    <w:rsid w:val="00B21409"/>
    <w:rsid w:val="00B24F98"/>
    <w:rsid w:val="00B33EAB"/>
    <w:rsid w:val="00B64A02"/>
    <w:rsid w:val="00B966D0"/>
    <w:rsid w:val="00BF07F9"/>
    <w:rsid w:val="00C02905"/>
    <w:rsid w:val="00C0594E"/>
    <w:rsid w:val="00C06A4D"/>
    <w:rsid w:val="00C16D66"/>
    <w:rsid w:val="00C31E81"/>
    <w:rsid w:val="00C4454B"/>
    <w:rsid w:val="00C657F7"/>
    <w:rsid w:val="00C816E7"/>
    <w:rsid w:val="00C86EE6"/>
    <w:rsid w:val="00CC605C"/>
    <w:rsid w:val="00CD573B"/>
    <w:rsid w:val="00CD7EAC"/>
    <w:rsid w:val="00D2099E"/>
    <w:rsid w:val="00D329C3"/>
    <w:rsid w:val="00DF6520"/>
    <w:rsid w:val="00E23F91"/>
    <w:rsid w:val="00E303EE"/>
    <w:rsid w:val="00E3772B"/>
    <w:rsid w:val="00EB3DA2"/>
    <w:rsid w:val="00F15B39"/>
    <w:rsid w:val="00F35729"/>
    <w:rsid w:val="00F65627"/>
    <w:rsid w:val="00F66C4D"/>
    <w:rsid w:val="00F80D07"/>
    <w:rsid w:val="00F921A6"/>
    <w:rsid w:val="00FA1D22"/>
    <w:rsid w:val="00FC0109"/>
    <w:rsid w:val="00FD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ody Text Indent"/>
    <w:basedOn w:val="a"/>
    <w:link w:val="af4"/>
    <w:unhideWhenUsed/>
    <w:rsid w:val="00B33EA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33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6784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7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1</cp:lastModifiedBy>
  <cp:revision>33</cp:revision>
  <cp:lastPrinted>2019-10-30T05:50:00Z</cp:lastPrinted>
  <dcterms:created xsi:type="dcterms:W3CDTF">2016-12-18T13:16:00Z</dcterms:created>
  <dcterms:modified xsi:type="dcterms:W3CDTF">2019-11-07T03:54:00Z</dcterms:modified>
</cp:coreProperties>
</file>